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E2" w:rsidRPr="00B501E2" w:rsidRDefault="00695F53">
      <w:pPr>
        <w:jc w:val="center"/>
        <w:rPr>
          <w:rFonts w:ascii="標楷體" w:eastAsia="標楷體" w:hAnsi="標楷體"/>
          <w:b/>
          <w:bCs/>
          <w:sz w:val="36"/>
        </w:rPr>
      </w:pPr>
      <w:r w:rsidRPr="00B501E2">
        <w:rPr>
          <w:rFonts w:ascii="標楷體" w:eastAsia="標楷體" w:hAnsi="標楷體" w:hint="eastAsia"/>
          <w:b/>
          <w:bCs/>
          <w:sz w:val="36"/>
        </w:rPr>
        <w:t>台東縣立大武</w:t>
      </w:r>
      <w:r w:rsidR="00B501E2" w:rsidRPr="00B501E2">
        <w:rPr>
          <w:rFonts w:ascii="標楷體" w:eastAsia="標楷體" w:hAnsi="標楷體" w:hint="eastAsia"/>
          <w:b/>
          <w:bCs/>
          <w:sz w:val="36"/>
        </w:rPr>
        <w:t>國民中學性別平等教育實施規定</w:t>
      </w:r>
    </w:p>
    <w:p w:rsidR="00B501E2" w:rsidRPr="00B501E2" w:rsidRDefault="00B501E2">
      <w:pPr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B501E2">
        <w:rPr>
          <w:rFonts w:ascii="標楷體" w:eastAsia="標楷體" w:hAnsi="標楷體" w:hint="eastAsia"/>
          <w:sz w:val="28"/>
          <w:szCs w:val="28"/>
        </w:rPr>
        <w:t>依據「性別平等教育法」。</w:t>
      </w:r>
    </w:p>
    <w:p w:rsidR="00B501E2" w:rsidRPr="00B501E2" w:rsidRDefault="00B501E2">
      <w:pPr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B501E2" w:rsidRPr="00B876C2" w:rsidRDefault="00B501E2" w:rsidP="00B876C2">
      <w:pPr>
        <w:ind w:firstLineChars="200" w:firstLine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1、充實性別平等教育資源，建立無性別歧視之教育環境。</w:t>
      </w:r>
    </w:p>
    <w:p w:rsidR="00B501E2" w:rsidRPr="00B876C2" w:rsidRDefault="00B501E2" w:rsidP="00B876C2">
      <w:pPr>
        <w:ind w:leftChars="200" w:left="960" w:hangingChars="200" w:hanging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2、協助學生實踐學習人際關係的整合，促進性別的充分的了解，進而互相包容育尊重。</w:t>
      </w:r>
    </w:p>
    <w:p w:rsidR="00B501E2" w:rsidRPr="00B876C2" w:rsidRDefault="00B501E2" w:rsidP="00B876C2">
      <w:pPr>
        <w:ind w:firstLineChars="200" w:firstLine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3、增進學生正確的性知識與健康安全、負責之性態度。</w:t>
      </w:r>
    </w:p>
    <w:p w:rsidR="00B501E2" w:rsidRPr="00B876C2" w:rsidRDefault="00B501E2" w:rsidP="00B876C2">
      <w:pPr>
        <w:ind w:firstLineChars="200" w:firstLine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4、培養學生合宜的價值判斷與具備自己做決定的能力。</w:t>
      </w:r>
    </w:p>
    <w:p w:rsidR="00B501E2" w:rsidRPr="00B876C2" w:rsidRDefault="00B501E2" w:rsidP="00B876C2">
      <w:pPr>
        <w:ind w:firstLineChars="200" w:firstLine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5、協助學生熟練學習有關「性侵害」之防範，且能有效尋求支援系統。</w:t>
      </w:r>
    </w:p>
    <w:p w:rsidR="00B501E2" w:rsidRPr="00B501E2" w:rsidRDefault="00695F53">
      <w:pPr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參、主辦單位：</w:t>
      </w:r>
      <w:r w:rsidRPr="00B501E2">
        <w:rPr>
          <w:rFonts w:ascii="標楷體" w:eastAsia="標楷體" w:hAnsi="標楷體" w:hint="eastAsia"/>
          <w:sz w:val="28"/>
          <w:szCs w:val="28"/>
        </w:rPr>
        <w:t>『台東縣大武</w:t>
      </w:r>
      <w:r w:rsidR="00B501E2" w:rsidRPr="00B501E2">
        <w:rPr>
          <w:rFonts w:ascii="標楷體" w:eastAsia="標楷體" w:hAnsi="標楷體" w:hint="eastAsia"/>
          <w:sz w:val="28"/>
          <w:szCs w:val="28"/>
        </w:rPr>
        <w:t>國民中學性別平等教育委員會』</w:t>
      </w:r>
    </w:p>
    <w:p w:rsidR="00B501E2" w:rsidRPr="00B501E2" w:rsidRDefault="00B501E2">
      <w:pPr>
        <w:rPr>
          <w:rFonts w:ascii="標楷體" w:eastAsia="標楷體" w:hAnsi="標楷體"/>
          <w:b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肆、組織與執掌：</w:t>
      </w:r>
    </w:p>
    <w:p w:rsidR="00B501E2" w:rsidRPr="00B501E2" w:rsidRDefault="00B501E2" w:rsidP="00B501E2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sz w:val="28"/>
          <w:szCs w:val="28"/>
        </w:rPr>
        <w:t>（一）性別平等教育委員會組織執掌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60"/>
        <w:gridCol w:w="1620"/>
        <w:gridCol w:w="1620"/>
        <w:gridCol w:w="1214"/>
        <w:gridCol w:w="1720"/>
      </w:tblGrid>
      <w:tr w:rsidR="00B501E2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501E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B501E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501E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職掌</w:t>
            </w:r>
          </w:p>
        </w:tc>
      </w:tr>
      <w:tr w:rsidR="00B501E2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5D70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李紹平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督導業務推展</w:t>
            </w:r>
          </w:p>
        </w:tc>
      </w:tr>
      <w:tr w:rsidR="00B501E2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輔導主任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蔡源祈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業務承辦主管</w:t>
            </w:r>
          </w:p>
        </w:tc>
      </w:tr>
      <w:tr w:rsidR="00B501E2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簡世隆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B501E2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  <w:r w:rsidR="00695F53" w:rsidRPr="00B501E2">
              <w:rPr>
                <w:rFonts w:ascii="標楷體" w:eastAsia="標楷體" w:hAnsi="標楷體" w:hint="eastAsia"/>
                <w:sz w:val="26"/>
                <w:szCs w:val="26"/>
              </w:rPr>
              <w:t>兼執行秘書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輔導組長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莊國威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E2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業務承辦人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 w:rsidP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林秋媚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 w:rsidP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王志維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 w:rsidP="00B501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導師代表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葉錦洵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職工代表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陳惠美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職工代表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游汎海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家長代表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王調龍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  <w:tr w:rsidR="00695F53" w:rsidRPr="00B501E2" w:rsidTr="00695F5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委員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家長代表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陳美花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A72E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53" w:rsidRPr="00B501E2" w:rsidRDefault="00695F5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501E2">
              <w:rPr>
                <w:rFonts w:ascii="標楷體" w:eastAsia="標楷體" w:hAnsi="標楷體" w:hint="eastAsia"/>
                <w:sz w:val="26"/>
                <w:szCs w:val="26"/>
              </w:rPr>
              <w:t>協助業務進行</w:t>
            </w:r>
          </w:p>
        </w:tc>
      </w:tr>
    </w:tbl>
    <w:p w:rsidR="00B501E2" w:rsidRPr="00B501E2" w:rsidRDefault="00B501E2">
      <w:pPr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sz w:val="28"/>
          <w:szCs w:val="28"/>
        </w:rPr>
        <w:t>（二）、各處室執掌：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7"/>
        <w:gridCol w:w="6535"/>
      </w:tblGrid>
      <w:tr w:rsidR="00B501E2" w:rsidRPr="00B876C2" w:rsidTr="00B501E2">
        <w:tc>
          <w:tcPr>
            <w:tcW w:w="1827" w:type="dxa"/>
            <w:vAlign w:val="center"/>
          </w:tcPr>
          <w:p w:rsidR="00B501E2" w:rsidRPr="00B876C2" w:rsidRDefault="00B501E2" w:rsidP="00B501E2">
            <w:pPr>
              <w:jc w:val="center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6535" w:type="dxa"/>
          </w:tcPr>
          <w:p w:rsidR="00B501E2" w:rsidRPr="00B876C2" w:rsidRDefault="00B501E2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協調各科教師將「性別平等教育」及「性騷擾及性侵害防治教育」課程融入各科教學內容中。</w:t>
            </w:r>
          </w:p>
        </w:tc>
      </w:tr>
      <w:tr w:rsidR="00B501E2" w:rsidRPr="00B876C2" w:rsidTr="00B501E2">
        <w:tc>
          <w:tcPr>
            <w:tcW w:w="1827" w:type="dxa"/>
            <w:vAlign w:val="center"/>
          </w:tcPr>
          <w:p w:rsidR="00B501E2" w:rsidRPr="00B876C2" w:rsidRDefault="00B501E2" w:rsidP="00B501E2">
            <w:pPr>
              <w:jc w:val="center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學務處</w:t>
            </w:r>
          </w:p>
        </w:tc>
        <w:tc>
          <w:tcPr>
            <w:tcW w:w="6535" w:type="dxa"/>
          </w:tcPr>
          <w:p w:rsidR="00B501E2" w:rsidRPr="00B876C2" w:rsidRDefault="00B501E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受理「校園性侵害或性騷擾防治規定」所列事項之申訴。</w:t>
            </w:r>
          </w:p>
          <w:p w:rsidR="00B501E2" w:rsidRPr="00B876C2" w:rsidRDefault="00B501E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巡查及處理校內外可能受危害之場所及事件。</w:t>
            </w:r>
          </w:p>
        </w:tc>
      </w:tr>
      <w:tr w:rsidR="00B501E2" w:rsidRPr="00B876C2" w:rsidTr="00B501E2">
        <w:tc>
          <w:tcPr>
            <w:tcW w:w="1827" w:type="dxa"/>
            <w:vAlign w:val="center"/>
          </w:tcPr>
          <w:p w:rsidR="00B501E2" w:rsidRPr="00B876C2" w:rsidRDefault="00B501E2" w:rsidP="00B501E2">
            <w:pPr>
              <w:jc w:val="center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6535" w:type="dxa"/>
          </w:tcPr>
          <w:p w:rsidR="00B501E2" w:rsidRPr="00B876C2" w:rsidRDefault="00B501E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建立友善之校園空間。</w:t>
            </w:r>
          </w:p>
          <w:p w:rsidR="00B501E2" w:rsidRPr="00B876C2" w:rsidRDefault="00B501E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繪製校園安全與危險平面圖。</w:t>
            </w:r>
          </w:p>
          <w:p w:rsidR="00B501E2" w:rsidRPr="00B876C2" w:rsidRDefault="00B501E2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lastRenderedPageBreak/>
              <w:t>校園設備維護管理。</w:t>
            </w:r>
          </w:p>
        </w:tc>
      </w:tr>
      <w:tr w:rsidR="00B501E2" w:rsidRPr="00B876C2" w:rsidTr="00B501E2">
        <w:tc>
          <w:tcPr>
            <w:tcW w:w="1827" w:type="dxa"/>
            <w:vAlign w:val="center"/>
          </w:tcPr>
          <w:p w:rsidR="00B501E2" w:rsidRPr="00B876C2" w:rsidRDefault="00B501E2" w:rsidP="00B501E2">
            <w:pPr>
              <w:jc w:val="center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lastRenderedPageBreak/>
              <w:t>輔導處</w:t>
            </w:r>
          </w:p>
        </w:tc>
        <w:tc>
          <w:tcPr>
            <w:tcW w:w="6535" w:type="dxa"/>
          </w:tcPr>
          <w:p w:rsidR="00B501E2" w:rsidRPr="00B876C2" w:rsidRDefault="00B501E2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辦理教師、家長之相關研習、活動。</w:t>
            </w:r>
          </w:p>
          <w:p w:rsidR="00B501E2" w:rsidRPr="00B876C2" w:rsidRDefault="00B501E2" w:rsidP="00B876C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2</w:t>
            </w:r>
            <w:r w:rsidR="00C3652F" w:rsidRPr="00B876C2">
              <w:rPr>
                <w:rFonts w:ascii="標楷體" w:eastAsia="標楷體" w:hAnsi="標楷體" w:hint="eastAsia"/>
              </w:rPr>
              <w:t>、每學期</w:t>
            </w:r>
            <w:r w:rsidRPr="00B876C2">
              <w:rPr>
                <w:rFonts w:ascii="標楷體" w:eastAsia="標楷體" w:hAnsi="標楷體" w:hint="eastAsia"/>
              </w:rPr>
              <w:t>配合辦理「性別平等教育」及「性侵害防治教育」宣導活動。</w:t>
            </w:r>
          </w:p>
          <w:p w:rsidR="00B501E2" w:rsidRPr="00B876C2" w:rsidRDefault="00B501E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督促輔導教師進行有關課程之研討。</w:t>
            </w:r>
          </w:p>
          <w:p w:rsidR="00B501E2" w:rsidRPr="00B876C2" w:rsidRDefault="00B501E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受理教職員工</w:t>
            </w:r>
            <w:r w:rsidR="00C3652F" w:rsidRPr="00B876C2">
              <w:rPr>
                <w:rFonts w:ascii="標楷體" w:eastAsia="標楷體" w:hAnsi="標楷體" w:hint="eastAsia"/>
              </w:rPr>
              <w:t>及學</w:t>
            </w:r>
            <w:r w:rsidRPr="00B876C2">
              <w:rPr>
                <w:rFonts w:ascii="標楷體" w:eastAsia="標楷體" w:hAnsi="標楷體" w:hint="eastAsia"/>
              </w:rPr>
              <w:t>生性侵害防治之諮詢。</w:t>
            </w:r>
          </w:p>
          <w:p w:rsidR="00B501E2" w:rsidRPr="00B876C2" w:rsidRDefault="00B501E2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轉介與輔導受性侵害之個案。</w:t>
            </w:r>
          </w:p>
        </w:tc>
      </w:tr>
      <w:tr w:rsidR="00B501E2" w:rsidRPr="00B876C2" w:rsidTr="00B501E2">
        <w:tc>
          <w:tcPr>
            <w:tcW w:w="1827" w:type="dxa"/>
            <w:vAlign w:val="center"/>
          </w:tcPr>
          <w:p w:rsidR="00B501E2" w:rsidRPr="00B876C2" w:rsidRDefault="00B501E2" w:rsidP="00B501E2">
            <w:pPr>
              <w:jc w:val="center"/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6535" w:type="dxa"/>
          </w:tcPr>
          <w:p w:rsidR="00B501E2" w:rsidRPr="00B876C2" w:rsidRDefault="00B501E2">
            <w:p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1、受理教職員工間性騷擾之申訴。</w:t>
            </w:r>
          </w:p>
          <w:p w:rsidR="00B501E2" w:rsidRPr="00B876C2" w:rsidRDefault="00B501E2">
            <w:pPr>
              <w:rPr>
                <w:rFonts w:ascii="標楷體" w:eastAsia="標楷體" w:hAnsi="標楷體"/>
              </w:rPr>
            </w:pPr>
            <w:r w:rsidRPr="00B876C2">
              <w:rPr>
                <w:rFonts w:ascii="標楷體" w:eastAsia="標楷體" w:hAnsi="標楷體" w:hint="eastAsia"/>
              </w:rPr>
              <w:t>2、規劃新進教師有關性別平等教育之進修活動。</w:t>
            </w:r>
          </w:p>
        </w:tc>
      </w:tr>
    </w:tbl>
    <w:p w:rsidR="00B501E2" w:rsidRPr="00B501E2" w:rsidRDefault="00B501E2" w:rsidP="00B501E2">
      <w:pPr>
        <w:rPr>
          <w:rFonts w:ascii="標楷體" w:eastAsia="標楷體" w:hAnsi="標楷體"/>
          <w:b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伍、相關組織及處理要點、模式</w:t>
      </w:r>
    </w:p>
    <w:p w:rsidR="00B501E2" w:rsidRPr="00B876C2" w:rsidRDefault="00B501E2" w:rsidP="00B876C2">
      <w:pPr>
        <w:ind w:left="480" w:hangingChars="200" w:hanging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（一）成立「性別平等教育委員會」</w:t>
      </w:r>
    </w:p>
    <w:p w:rsidR="00B501E2" w:rsidRPr="00B876C2" w:rsidRDefault="00B501E2" w:rsidP="00B876C2">
      <w:pPr>
        <w:ind w:left="480" w:hangingChars="200" w:hanging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（二）訂定「性騷擾防治申訴及調查處理要點」。</w:t>
      </w:r>
    </w:p>
    <w:p w:rsidR="00B501E2" w:rsidRPr="00B876C2" w:rsidRDefault="00B501E2" w:rsidP="00B876C2">
      <w:pPr>
        <w:ind w:left="480" w:hangingChars="200" w:hanging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（三）訂立「性騷擾及性侵害處理委員會」</w:t>
      </w:r>
      <w:r w:rsidRPr="00B876C2">
        <w:rPr>
          <w:rFonts w:ascii="標楷體" w:eastAsia="標楷體" w:hAnsi="標楷體"/>
        </w:rPr>
        <w:t> </w:t>
      </w:r>
      <w:r w:rsidRPr="00B876C2">
        <w:rPr>
          <w:rFonts w:ascii="標楷體" w:eastAsia="標楷體" w:hAnsi="標楷體" w:hint="eastAsia"/>
        </w:rPr>
        <w:t>。</w:t>
      </w:r>
    </w:p>
    <w:p w:rsidR="00B501E2" w:rsidRPr="00B876C2" w:rsidRDefault="00B501E2" w:rsidP="00B876C2">
      <w:pPr>
        <w:ind w:left="480" w:hangingChars="200" w:hanging="48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（四）其他依法所列相關規定。</w:t>
      </w:r>
    </w:p>
    <w:p w:rsidR="00B501E2" w:rsidRPr="00B501E2" w:rsidRDefault="00B501E2" w:rsidP="00B501E2">
      <w:pPr>
        <w:rPr>
          <w:rFonts w:ascii="標楷體" w:eastAsia="標楷體" w:hAnsi="標楷體"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陸、學年工作計劃：</w:t>
      </w:r>
    </w:p>
    <w:p w:rsidR="00B501E2" w:rsidRPr="00B876C2" w:rsidRDefault="00B501E2">
      <w:pPr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（一）性別平等教育及性侵害防治教育宣導。（每學期至少4小時）</w:t>
      </w:r>
    </w:p>
    <w:p w:rsidR="00B501E2" w:rsidRPr="00B876C2" w:rsidRDefault="00B501E2">
      <w:pPr>
        <w:numPr>
          <w:ilvl w:val="1"/>
          <w:numId w:val="5"/>
        </w:numPr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青少年性別平等教育宣導</w:t>
      </w:r>
    </w:p>
    <w:p w:rsidR="00B501E2" w:rsidRPr="00B876C2" w:rsidRDefault="00B501E2">
      <w:pPr>
        <w:numPr>
          <w:ilvl w:val="1"/>
          <w:numId w:val="5"/>
        </w:numPr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性侵害及性騷擾防治宣導</w:t>
      </w:r>
    </w:p>
    <w:p w:rsidR="00B501E2" w:rsidRPr="00B876C2" w:rsidRDefault="00B501E2">
      <w:pPr>
        <w:numPr>
          <w:ilvl w:val="1"/>
          <w:numId w:val="5"/>
        </w:numPr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家庭暴力防治宣導。</w:t>
      </w:r>
    </w:p>
    <w:p w:rsidR="00B501E2" w:rsidRPr="00B876C2" w:rsidRDefault="00B501E2">
      <w:pPr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（二）辦理教師進修。</w:t>
      </w:r>
      <w:r w:rsidRPr="00B876C2">
        <w:rPr>
          <w:rFonts w:ascii="標楷體" w:eastAsia="標楷體" w:hAnsi="標楷體"/>
        </w:rPr>
        <w:t> </w:t>
      </w:r>
    </w:p>
    <w:p w:rsidR="00B501E2" w:rsidRPr="00B876C2" w:rsidRDefault="00B501E2" w:rsidP="00B876C2">
      <w:pPr>
        <w:ind w:left="720" w:hangingChars="300" w:hanging="720"/>
        <w:rPr>
          <w:rFonts w:ascii="標楷體" w:eastAsia="標楷體" w:hAnsi="標楷體"/>
        </w:rPr>
      </w:pPr>
      <w:r w:rsidRPr="00B876C2">
        <w:rPr>
          <w:rFonts w:ascii="標楷體" w:eastAsia="標楷體" w:hAnsi="標楷體" w:hint="eastAsia"/>
        </w:rPr>
        <w:t>（三）每學期召開性別平等教育委員會會議一次以上，討論相關議題及規劃性別平等教育之施行；並於必要時由主任委員召集之。</w:t>
      </w:r>
    </w:p>
    <w:p w:rsidR="00B501E2" w:rsidRPr="00B501E2" w:rsidRDefault="00B501E2" w:rsidP="00B501E2">
      <w:pPr>
        <w:rPr>
          <w:rFonts w:ascii="標楷體" w:eastAsia="標楷體" w:hAnsi="標楷體"/>
          <w:b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柒、有關學生懷孕事件輔導及處理，另訂辦法規範。</w:t>
      </w:r>
    </w:p>
    <w:p w:rsidR="00B501E2" w:rsidRPr="00B501E2" w:rsidRDefault="00B501E2" w:rsidP="00B501E2">
      <w:pPr>
        <w:rPr>
          <w:rFonts w:ascii="標楷體" w:eastAsia="標楷體" w:hAnsi="標楷體"/>
          <w:b/>
          <w:sz w:val="28"/>
          <w:szCs w:val="28"/>
        </w:rPr>
      </w:pPr>
      <w:r w:rsidRPr="00B501E2">
        <w:rPr>
          <w:rFonts w:ascii="標楷體" w:eastAsia="標楷體" w:hAnsi="標楷體" w:hint="eastAsia"/>
          <w:b/>
          <w:sz w:val="28"/>
          <w:szCs w:val="28"/>
        </w:rPr>
        <w:t>捌、本計劃經葉  校長核定後實施，其修改亦同。</w:t>
      </w:r>
    </w:p>
    <w:sectPr w:rsidR="00B501E2" w:rsidRPr="00B501E2" w:rsidSect="008650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834" w:rsidRDefault="00141834" w:rsidP="00856747">
      <w:r>
        <w:separator/>
      </w:r>
    </w:p>
  </w:endnote>
  <w:endnote w:type="continuationSeparator" w:id="1">
    <w:p w:rsidR="00141834" w:rsidRDefault="00141834" w:rsidP="0085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834" w:rsidRDefault="00141834" w:rsidP="00856747">
      <w:r>
        <w:separator/>
      </w:r>
    </w:p>
  </w:footnote>
  <w:footnote w:type="continuationSeparator" w:id="1">
    <w:p w:rsidR="00141834" w:rsidRDefault="00141834" w:rsidP="00856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1EE"/>
    <w:multiLevelType w:val="hybridMultilevel"/>
    <w:tmpl w:val="E1E21EFC"/>
    <w:lvl w:ilvl="0" w:tplc="2CAACC4C">
      <w:start w:val="1"/>
      <w:numFmt w:val="decimal"/>
      <w:suff w:val="space"/>
      <w:lvlText w:val="%1、"/>
      <w:lvlJc w:val="left"/>
      <w:pPr>
        <w:ind w:left="330" w:hanging="330"/>
      </w:pPr>
      <w:rPr>
        <w:rFonts w:hint="eastAsia"/>
      </w:rPr>
    </w:lvl>
    <w:lvl w:ilvl="1" w:tplc="9F0C334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A6E261A">
      <w:start w:val="1"/>
      <w:numFmt w:val="ideographLegalTraditional"/>
      <w:lvlText w:val="%3、"/>
      <w:lvlJc w:val="left"/>
      <w:pPr>
        <w:tabs>
          <w:tab w:val="num" w:pos="1530"/>
        </w:tabs>
        <w:ind w:left="1530" w:hanging="570"/>
      </w:pPr>
      <w:rPr>
        <w:rFonts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4B2F64"/>
    <w:multiLevelType w:val="hybridMultilevel"/>
    <w:tmpl w:val="7B3E6808"/>
    <w:lvl w:ilvl="0" w:tplc="665417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162617"/>
    <w:multiLevelType w:val="hybridMultilevel"/>
    <w:tmpl w:val="34725E34"/>
    <w:lvl w:ilvl="0" w:tplc="923EEE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59C41A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0A12F4C"/>
    <w:multiLevelType w:val="hybridMultilevel"/>
    <w:tmpl w:val="8FD8EAF0"/>
    <w:lvl w:ilvl="0" w:tplc="E0D2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D7E458C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953853"/>
    <w:multiLevelType w:val="hybridMultilevel"/>
    <w:tmpl w:val="4B241FD6"/>
    <w:lvl w:ilvl="0" w:tplc="3C04EF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F53"/>
    <w:rsid w:val="00141834"/>
    <w:rsid w:val="005D70F2"/>
    <w:rsid w:val="0066366B"/>
    <w:rsid w:val="00695F53"/>
    <w:rsid w:val="00856747"/>
    <w:rsid w:val="00865082"/>
    <w:rsid w:val="00A72E78"/>
    <w:rsid w:val="00B501E2"/>
    <w:rsid w:val="00B84519"/>
    <w:rsid w:val="00B876C2"/>
    <w:rsid w:val="00C3652F"/>
    <w:rsid w:val="00E23667"/>
    <w:rsid w:val="00E9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6747"/>
    <w:rPr>
      <w:kern w:val="2"/>
    </w:rPr>
  </w:style>
  <w:style w:type="paragraph" w:styleId="a5">
    <w:name w:val="footer"/>
    <w:basedOn w:val="a"/>
    <w:link w:val="a6"/>
    <w:rsid w:val="00856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674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高雄縣立旗山國民中學性別平等教育實施規定</dc:title>
  <dc:subject/>
  <dc:creator>Admin</dc:creator>
  <cp:keywords/>
  <dc:description/>
  <cp:lastModifiedBy>教務處</cp:lastModifiedBy>
  <cp:revision>4</cp:revision>
  <cp:lastPrinted>2006-04-18T04:04:00Z</cp:lastPrinted>
  <dcterms:created xsi:type="dcterms:W3CDTF">2012-09-27T03:37:00Z</dcterms:created>
  <dcterms:modified xsi:type="dcterms:W3CDTF">2013-09-23T05:10:00Z</dcterms:modified>
</cp:coreProperties>
</file>